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</w:t>
      </w:r>
      <w:r>
        <w:rPr>
          <w:rFonts w:ascii="Times New Roman" w:eastAsia="Times New Roman" w:hAnsi="Times New Roman" w:cs="Times New Roman"/>
          <w:sz w:val="22"/>
          <w:szCs w:val="22"/>
        </w:rPr>
        <w:t>2292/</w:t>
      </w:r>
      <w:r>
        <w:rPr>
          <w:rFonts w:ascii="Times New Roman" w:eastAsia="Times New Roman" w:hAnsi="Times New Roman" w:cs="Times New Roman"/>
          <w:sz w:val="22"/>
          <w:szCs w:val="22"/>
        </w:rPr>
        <w:t>26</w:t>
      </w:r>
      <w:r>
        <w:rPr>
          <w:rFonts w:ascii="Times New Roman" w:eastAsia="Times New Roman" w:hAnsi="Times New Roman" w:cs="Times New Roman"/>
          <w:sz w:val="22"/>
          <w:szCs w:val="22"/>
        </w:rPr>
        <w:t>01</w:t>
      </w:r>
      <w:r>
        <w:rPr>
          <w:rFonts w:ascii="Times New Roman" w:eastAsia="Times New Roman" w:hAnsi="Times New Roman" w:cs="Times New Roman"/>
          <w:sz w:val="22"/>
          <w:szCs w:val="22"/>
        </w:rPr>
        <w:t>/20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УИН </w:t>
      </w:r>
      <w:r>
        <w:rPr>
          <w:rFonts w:ascii="Times New Roman" w:eastAsia="Times New Roman" w:hAnsi="Times New Roman" w:cs="Times New Roman"/>
          <w:sz w:val="22"/>
          <w:szCs w:val="22"/>
        </w:rPr>
        <w:t>86MS0026-</w:t>
      </w:r>
      <w:r>
        <w:rPr>
          <w:rStyle w:val="cat-PhoneNumbergrp-20rplc-0"/>
          <w:rFonts w:ascii="Times New Roman" w:eastAsia="Times New Roman" w:hAnsi="Times New Roman" w:cs="Times New Roman"/>
          <w:sz w:val="22"/>
          <w:szCs w:val="22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Style w:val="cat-PhoneNumbergrp-21rplc-1"/>
          <w:rFonts w:ascii="Times New Roman" w:eastAsia="Times New Roman" w:hAnsi="Times New Roman" w:cs="Times New Roman"/>
          <w:sz w:val="22"/>
          <w:szCs w:val="22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>-49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Style w:val="cat-Dategrp-2rplc-3"/>
          <w:rFonts w:ascii="Times New Roman" w:eastAsia="Times New Roman" w:hAnsi="Times New Roman" w:cs="Times New Roman"/>
          <w:sz w:val="28"/>
          <w:szCs w:val="28"/>
        </w:rPr>
        <w:t>дата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Style w:val="cat-FIOgrp-7rplc-5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в порядке упрощенного производства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общества «</w:t>
      </w:r>
      <w:r>
        <w:rPr>
          <w:rFonts w:ascii="Times New Roman" w:eastAsia="Times New Roman" w:hAnsi="Times New Roman" w:cs="Times New Roman"/>
          <w:sz w:val="28"/>
          <w:szCs w:val="28"/>
        </w:rPr>
        <w:t>Энергосбытовая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компания «Восток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к </w:t>
      </w:r>
      <w:r>
        <w:rPr>
          <w:rFonts w:ascii="Times New Roman" w:eastAsia="Times New Roman" w:hAnsi="Times New Roman" w:cs="Times New Roman"/>
          <w:sz w:val="28"/>
          <w:szCs w:val="28"/>
        </w:rPr>
        <w:t>несовершеннолетне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8rplc-7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 в лице 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законных представителей, о взыскании задолженности по оплате коммунальных услуг,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232.2, 232.4 Гражданского процессуального кодекса Российской Федерации,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общества «</w:t>
      </w:r>
      <w:r>
        <w:rPr>
          <w:rFonts w:ascii="Times New Roman" w:eastAsia="Times New Roman" w:hAnsi="Times New Roman" w:cs="Times New Roman"/>
          <w:sz w:val="28"/>
          <w:szCs w:val="28"/>
        </w:rPr>
        <w:t>Энергосбытовая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компания «Восток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– удовлетворить.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Style w:val="cat-FIOgrp-9rplc-9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6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5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4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и </w:t>
      </w:r>
      <w:r>
        <w:rPr>
          <w:rStyle w:val="cat-FIOgrp-10rplc-13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7rplc-14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6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2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</w:rPr>
        <w:t>являвшихся законными представителями несовершеннолетне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11rplc-17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ExternalSystemDefinedgrp-23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PassportDatagrp-15rplc-19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равных долях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общества «</w:t>
      </w:r>
      <w:r>
        <w:rPr>
          <w:rFonts w:ascii="Times New Roman" w:eastAsia="Times New Roman" w:hAnsi="Times New Roman" w:cs="Times New Roman"/>
          <w:sz w:val="28"/>
          <w:szCs w:val="28"/>
        </w:rPr>
        <w:t>Энергосбытовая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компания «Восток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ОГРН </w:t>
      </w:r>
      <w:r>
        <w:rPr>
          <w:rFonts w:ascii="Times New Roman" w:eastAsia="Times New Roman" w:hAnsi="Times New Roman" w:cs="Times New Roman"/>
          <w:sz w:val="28"/>
          <w:szCs w:val="28"/>
        </w:rPr>
        <w:t>1037739123696 ИНН 7705424509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оплате коммунальных услуг, 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1/6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праве собственности несовершеннолетне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жилое помещение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 период с </w:t>
      </w:r>
      <w:r>
        <w:rPr>
          <w:rStyle w:val="cat-Dategrp-3rplc-21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Dategrp-4rplc-22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2861,97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 пени за просрочку оплаты за период с </w:t>
      </w:r>
      <w:r>
        <w:rPr>
          <w:rStyle w:val="cat-Dategrp-5rplc-24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Dategrp-6rplc-25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75,27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последующим их начислением на сумму основного долга </w:t>
      </w:r>
      <w:r>
        <w:rPr>
          <w:rFonts w:ascii="Times New Roman" w:eastAsia="Times New Roman" w:hAnsi="Times New Roman" w:cs="Times New Roman"/>
          <w:sz w:val="28"/>
          <w:szCs w:val="28"/>
        </w:rPr>
        <w:t>2861,97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по день фактической оплаты долга с учетом 1/130 ставки рефинансирования Центрального банка РФ, действующей на день фактической оплаты, за каждый день неисполнения денежного обязательства, а также расходы по уплате государственной пошлины </w:t>
      </w:r>
      <w:r>
        <w:rPr>
          <w:rFonts w:ascii="Times New Roman" w:eastAsia="Times New Roman" w:hAnsi="Times New Roman" w:cs="Times New Roman"/>
          <w:sz w:val="28"/>
          <w:szCs w:val="28"/>
        </w:rPr>
        <w:t>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000,00 руб.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/подпись/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Style w:val="cat-FIOgrp-7rplc-31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Style w:val="cat-UserDefinedgrp-27rplc-32"/>
          <w:rFonts w:ascii="Times New Roman" w:eastAsia="Times New Roman" w:hAnsi="Times New Roman" w:cs="Times New Roman"/>
        </w:rPr>
        <w:t>...******</w:t>
      </w: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5193137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20rplc-0">
    <w:name w:val="cat-PhoneNumber grp-20 rplc-0"/>
    <w:basedOn w:val="DefaultParagraphFont"/>
  </w:style>
  <w:style w:type="character" w:customStyle="1" w:styleId="cat-PhoneNumbergrp-21rplc-1">
    <w:name w:val="cat-PhoneNumber grp-21 rplc-1"/>
    <w:basedOn w:val="DefaultParagraphFont"/>
  </w:style>
  <w:style w:type="character" w:customStyle="1" w:styleId="cat-Dategrp-2rplc-3">
    <w:name w:val="cat-Date grp-2 rplc-3"/>
    <w:basedOn w:val="DefaultParagraphFont"/>
  </w:style>
  <w:style w:type="character" w:customStyle="1" w:styleId="cat-FIOgrp-7rplc-5">
    <w:name w:val="cat-FIO grp-7 rplc-5"/>
    <w:basedOn w:val="DefaultParagraphFont"/>
  </w:style>
  <w:style w:type="character" w:customStyle="1" w:styleId="cat-FIOgrp-8rplc-7">
    <w:name w:val="cat-FIO grp-8 rplc-7"/>
    <w:basedOn w:val="DefaultParagraphFont"/>
  </w:style>
  <w:style w:type="character" w:customStyle="1" w:styleId="cat-FIOgrp-9rplc-9">
    <w:name w:val="cat-FIO grp-9 rplc-9"/>
    <w:basedOn w:val="DefaultParagraphFont"/>
  </w:style>
  <w:style w:type="character" w:customStyle="1" w:styleId="cat-PassportDatagrp-16rplc-10">
    <w:name w:val="cat-PassportData grp-16 rplc-10"/>
    <w:basedOn w:val="DefaultParagraphFont"/>
  </w:style>
  <w:style w:type="character" w:customStyle="1" w:styleId="cat-ExternalSystemDefinedgrp-25rplc-11">
    <w:name w:val="cat-ExternalSystemDefined grp-25 rplc-11"/>
    <w:basedOn w:val="DefaultParagraphFont"/>
  </w:style>
  <w:style w:type="character" w:customStyle="1" w:styleId="cat-ExternalSystemDefinedgrp-24rplc-12">
    <w:name w:val="cat-ExternalSystemDefined grp-24 rplc-12"/>
    <w:basedOn w:val="DefaultParagraphFont"/>
  </w:style>
  <w:style w:type="character" w:customStyle="1" w:styleId="cat-FIOgrp-10rplc-13">
    <w:name w:val="cat-FIO grp-10 rplc-13"/>
    <w:basedOn w:val="DefaultParagraphFont"/>
  </w:style>
  <w:style w:type="character" w:customStyle="1" w:styleId="cat-PassportDatagrp-17rplc-14">
    <w:name w:val="cat-PassportData grp-17 rplc-14"/>
    <w:basedOn w:val="DefaultParagraphFont"/>
  </w:style>
  <w:style w:type="character" w:customStyle="1" w:styleId="cat-ExternalSystemDefinedgrp-26rplc-15">
    <w:name w:val="cat-ExternalSystemDefined grp-26 rplc-15"/>
    <w:basedOn w:val="DefaultParagraphFont"/>
  </w:style>
  <w:style w:type="character" w:customStyle="1" w:styleId="cat-ExternalSystemDefinedgrp-22rplc-16">
    <w:name w:val="cat-ExternalSystemDefined grp-22 rplc-16"/>
    <w:basedOn w:val="DefaultParagraphFont"/>
  </w:style>
  <w:style w:type="character" w:customStyle="1" w:styleId="cat-FIOgrp-11rplc-17">
    <w:name w:val="cat-FIO grp-11 rplc-17"/>
    <w:basedOn w:val="DefaultParagraphFont"/>
  </w:style>
  <w:style w:type="character" w:customStyle="1" w:styleId="cat-ExternalSystemDefinedgrp-23rplc-18">
    <w:name w:val="cat-ExternalSystemDefined grp-23 rplc-18"/>
    <w:basedOn w:val="DefaultParagraphFont"/>
  </w:style>
  <w:style w:type="character" w:customStyle="1" w:styleId="cat-PassportDatagrp-15rplc-19">
    <w:name w:val="cat-PassportData grp-15 rplc-19"/>
    <w:basedOn w:val="DefaultParagraphFont"/>
  </w:style>
  <w:style w:type="character" w:customStyle="1" w:styleId="cat-Dategrp-3rplc-21">
    <w:name w:val="cat-Date grp-3 rplc-21"/>
    <w:basedOn w:val="DefaultParagraphFont"/>
  </w:style>
  <w:style w:type="character" w:customStyle="1" w:styleId="cat-Dategrp-4rplc-22">
    <w:name w:val="cat-Date grp-4 rplc-22"/>
    <w:basedOn w:val="DefaultParagraphFont"/>
  </w:style>
  <w:style w:type="character" w:customStyle="1" w:styleId="cat-Dategrp-5rplc-24">
    <w:name w:val="cat-Date grp-5 rplc-24"/>
    <w:basedOn w:val="DefaultParagraphFont"/>
  </w:style>
  <w:style w:type="character" w:customStyle="1" w:styleId="cat-Dategrp-6rplc-25">
    <w:name w:val="cat-Date grp-6 rplc-25"/>
    <w:basedOn w:val="DefaultParagraphFont"/>
  </w:style>
  <w:style w:type="character" w:customStyle="1" w:styleId="cat-FIOgrp-7rplc-31">
    <w:name w:val="cat-FIO grp-7 rplc-31"/>
    <w:basedOn w:val="DefaultParagraphFont"/>
  </w:style>
  <w:style w:type="character" w:customStyle="1" w:styleId="cat-UserDefinedgrp-27rplc-32">
    <w:name w:val="cat-UserDefined grp-27 rplc-32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F4977-6E12-40D8-9AE5-CAE69FC97EDD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